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C" w:rsidRPr="006E1FBE" w:rsidRDefault="006E1FBE" w:rsidP="006E1FBE">
      <w:pPr>
        <w:spacing w:after="0"/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FBE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риложение 1 к приказу №</w:t>
      </w:r>
      <w:r w:rsidRPr="006E1FB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12</w:t>
      </w:r>
      <w:r w:rsidRPr="006E1FBE">
        <w:rPr>
          <w:rStyle w:val="markedcontent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09.02.2022 </w:t>
      </w:r>
      <w:r w:rsidRPr="006E1FBE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E1FBE" w:rsidRDefault="006E1FBE" w:rsidP="006E1FBE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E1FBE" w:rsidRDefault="006E1FBE" w:rsidP="006E1FB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Перечень товаров,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работ, услуг ООО «НЭСК</w:t>
      </w: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», закупки которых осуществляются у субъектов малого и</w:t>
      </w:r>
      <w:r w:rsidRPr="006E1FBE">
        <w:rPr>
          <w:rFonts w:ascii="Times New Roman" w:hAnsi="Times New Roman" w:cs="Times New Roman"/>
          <w:b/>
        </w:rPr>
        <w:br/>
      </w:r>
      <w:r w:rsidRPr="006E1FBE">
        <w:rPr>
          <w:rStyle w:val="markedcontent"/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6E1FBE" w:rsidRDefault="006E1FBE" w:rsidP="006E1FB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2766"/>
        <w:gridCol w:w="2195"/>
      </w:tblGrid>
      <w:tr w:rsidR="006E1FBE" w:rsidTr="006E1FBE">
        <w:tc>
          <w:tcPr>
            <w:tcW w:w="567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Код ОКПД 2</w:t>
            </w:r>
          </w:p>
        </w:tc>
        <w:tc>
          <w:tcPr>
            <w:tcW w:w="3260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вида ОКДП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Раздел ОКПД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FB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BE">
              <w:rPr>
                <w:rFonts w:ascii="Times New Roman" w:hAnsi="Times New Roman" w:cs="Times New Roman"/>
                <w:b/>
                <w:sz w:val="28"/>
                <w:szCs w:val="28"/>
              </w:rPr>
              <w:t>Класс ОКПД 2</w:t>
            </w:r>
          </w:p>
        </w:tc>
      </w:tr>
      <w:tr w:rsidR="006E1FBE" w:rsidTr="006E1FBE">
        <w:tc>
          <w:tcPr>
            <w:tcW w:w="567" w:type="dxa"/>
          </w:tcPr>
          <w:p w:rsidR="006E1FBE" w:rsidRPr="006F0C7A" w:rsidRDefault="006F0C7A" w:rsidP="006E1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FBE">
              <w:rPr>
                <w:rFonts w:ascii="Times New Roman" w:hAnsi="Times New Roman" w:cs="Times New Roman"/>
                <w:sz w:val="24"/>
              </w:rPr>
              <w:t>62.03.12.130</w:t>
            </w:r>
          </w:p>
        </w:tc>
        <w:tc>
          <w:tcPr>
            <w:tcW w:w="3260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FBE">
              <w:rPr>
                <w:rFonts w:ascii="Times New Roman" w:hAnsi="Times New Roman" w:cs="Times New Roman"/>
                <w:sz w:val="24"/>
              </w:rPr>
              <w:t>Услуги по сопровождению компьютерных систем</w:t>
            </w:r>
          </w:p>
        </w:tc>
        <w:tc>
          <w:tcPr>
            <w:tcW w:w="2766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FBE">
              <w:rPr>
                <w:rFonts w:ascii="Times New Roman" w:hAnsi="Times New Roman" w:cs="Times New Roman"/>
                <w:sz w:val="24"/>
              </w:rPr>
              <w:t>Услуги в области информации и связи</w:t>
            </w:r>
          </w:p>
        </w:tc>
        <w:tc>
          <w:tcPr>
            <w:tcW w:w="2195" w:type="dxa"/>
          </w:tcPr>
          <w:p w:rsidR="006E1FBE" w:rsidRPr="006E1FBE" w:rsidRDefault="006E1FBE" w:rsidP="006E1F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1FBE">
              <w:rPr>
                <w:rFonts w:ascii="Times New Roman" w:hAnsi="Times New Roman" w:cs="Times New Roman"/>
                <w:sz w:val="24"/>
              </w:rPr>
              <w:t>Услуги по управлению компьютерными системами</w:t>
            </w:r>
          </w:p>
        </w:tc>
      </w:tr>
      <w:tr w:rsidR="006F0C7A" w:rsidRPr="00DC7EF4" w:rsidTr="00AE55F6">
        <w:trPr>
          <w:trHeight w:val="1220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6F0C7A" w:rsidRPr="004C77F3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77F3">
              <w:rPr>
                <w:rFonts w:ascii="Times New Roman" w:hAnsi="Times New Roman" w:cs="Times New Roman"/>
                <w:sz w:val="24"/>
              </w:rPr>
              <w:t>27.12.1</w:t>
            </w:r>
          </w:p>
        </w:tc>
        <w:tc>
          <w:tcPr>
            <w:tcW w:w="3260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Устройства для коммутации или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защиты электрических цепей на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напряжение более 1 </w:t>
            </w:r>
            <w:proofErr w:type="spellStart"/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766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C: ПРОДУКЦИЯ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ОБРАБАТЫВАЮЩИХ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ПРОИЗВОДСТВ</w:t>
            </w:r>
          </w:p>
        </w:tc>
        <w:tc>
          <w:tcPr>
            <w:tcW w:w="2195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27: Оборудование</w:t>
            </w:r>
            <w:r w:rsidRPr="00DC7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EF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</w:p>
        </w:tc>
      </w:tr>
      <w:tr w:rsidR="006F0C7A" w:rsidRPr="00852DCF" w:rsidTr="00AE55F6">
        <w:trPr>
          <w:trHeight w:val="860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F4">
              <w:rPr>
                <w:rFonts w:ascii="Times New Roman" w:hAnsi="Times New Roman" w:cs="Times New Roman"/>
                <w:sz w:val="24"/>
                <w:szCs w:val="24"/>
              </w:rPr>
              <w:t>27.12.2</w:t>
            </w:r>
          </w:p>
        </w:tc>
        <w:tc>
          <w:tcPr>
            <w:tcW w:w="3260" w:type="dxa"/>
          </w:tcPr>
          <w:p w:rsidR="006F0C7A" w:rsidRPr="00DC7EF4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C7EF4">
              <w:rPr>
                <w:rFonts w:ascii="Times New Roman" w:hAnsi="Times New Roman" w:cs="Times New Roman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C7EF4">
              <w:rPr>
                <w:rFonts w:ascii="Times New Roman" w:hAnsi="Times New Roman" w:cs="Times New Roman"/>
              </w:rPr>
              <w:t>кВ</w:t>
            </w:r>
            <w:proofErr w:type="spellEnd"/>
            <w:r w:rsidRPr="00DC7E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6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>27: Оборудование электрическое</w:t>
            </w:r>
          </w:p>
        </w:tc>
      </w:tr>
      <w:tr w:rsidR="006F0C7A" w:rsidRPr="00852DCF" w:rsidTr="00AE55F6">
        <w:trPr>
          <w:trHeight w:val="831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3260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852DCF">
              <w:rPr>
                <w:rFonts w:ascii="Times New Roman" w:hAnsi="Times New Roman" w:cs="Times New Roman"/>
                <w:szCs w:val="22"/>
              </w:rPr>
              <w:t xml:space="preserve">Оборудование электрическое осветительное </w:t>
            </w:r>
          </w:p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C: ПРОДУКЦИЯ ОБРАБАТЫВАЮЩИХ ПРОИЗВОДСТВ 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27: Оборудование электрическое </w:t>
            </w:r>
          </w:p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7A" w:rsidRPr="00852DCF" w:rsidTr="00AE55F6">
        <w:trPr>
          <w:trHeight w:val="842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6F0C7A" w:rsidRPr="00DC7EF4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3260" w:type="dxa"/>
          </w:tcPr>
          <w:p w:rsidR="006F0C7A" w:rsidRPr="00DC7EF4" w:rsidRDefault="006F0C7A" w:rsidP="00AE55F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Провода и кабели эл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ектронные и электрические прочие</w:t>
            </w:r>
          </w:p>
        </w:tc>
        <w:tc>
          <w:tcPr>
            <w:tcW w:w="2766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27: Оборудование электрическое</w:t>
            </w:r>
          </w:p>
        </w:tc>
      </w:tr>
      <w:tr w:rsidR="006F0C7A" w:rsidRPr="00852DCF" w:rsidTr="00AE55F6">
        <w:trPr>
          <w:trHeight w:val="841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3260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Изделия </w:t>
            </w:r>
            <w:proofErr w:type="spellStart"/>
            <w:r w:rsidRPr="00852DCF">
              <w:rPr>
                <w:rFonts w:ascii="Times New Roman" w:hAnsi="Times New Roman" w:cs="Times New Roman"/>
              </w:rPr>
              <w:t>электроустановочные</w:t>
            </w:r>
            <w:proofErr w:type="spellEnd"/>
            <w:r w:rsidRPr="00852DCF">
              <w:rPr>
                <w:rFonts w:ascii="Times New Roman" w:hAnsi="Times New Roman" w:cs="Times New Roman"/>
              </w:rPr>
              <w:t xml:space="preserve"> </w:t>
            </w:r>
          </w:p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CF">
              <w:rPr>
                <w:rFonts w:ascii="Times New Roman" w:hAnsi="Times New Roman" w:cs="Times New Roman"/>
                <w:sz w:val="24"/>
              </w:rPr>
              <w:t>27: Оборудование электрическое</w:t>
            </w:r>
          </w:p>
        </w:tc>
      </w:tr>
      <w:tr w:rsidR="006F0C7A" w:rsidRPr="00852DCF" w:rsidTr="00AE55F6">
        <w:trPr>
          <w:trHeight w:val="696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27.90.1</w:t>
            </w:r>
          </w:p>
        </w:tc>
        <w:tc>
          <w:tcPr>
            <w:tcW w:w="3260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  <w:sz w:val="28"/>
              </w:rPr>
            </w:pPr>
            <w:r w:rsidRPr="00852DCF">
              <w:rPr>
                <w:rFonts w:ascii="Times New Roman" w:hAnsi="Times New Roman" w:cs="Times New Roman"/>
                <w:szCs w:val="22"/>
              </w:rPr>
              <w:t xml:space="preserve">Оборудование электрическое прочее и его части </w:t>
            </w:r>
          </w:p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CF">
              <w:rPr>
                <w:rFonts w:ascii="Times New Roman" w:hAnsi="Times New Roman" w:cs="Times New Roman"/>
                <w:sz w:val="24"/>
              </w:rPr>
              <w:t>27: Оборудование электрическое</w:t>
            </w:r>
          </w:p>
        </w:tc>
      </w:tr>
      <w:tr w:rsidR="006F0C7A" w:rsidRPr="00852DCF" w:rsidTr="00AE55F6">
        <w:trPr>
          <w:trHeight w:val="851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3260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  <w:tc>
          <w:tcPr>
            <w:tcW w:w="2766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C: Продукция обрабатывающих производств</w:t>
            </w:r>
          </w:p>
        </w:tc>
        <w:tc>
          <w:tcPr>
            <w:tcW w:w="2195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22.2: Изделия из пластмасс</w:t>
            </w:r>
          </w:p>
        </w:tc>
      </w:tr>
      <w:tr w:rsidR="006F0C7A" w:rsidRPr="00852DCF" w:rsidTr="00AE55F6">
        <w:trPr>
          <w:trHeight w:val="1889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CF">
              <w:rPr>
                <w:rFonts w:ascii="Times New Roman" w:hAnsi="Times New Roman" w:cs="Times New Roman"/>
                <w:sz w:val="24"/>
                <w:szCs w:val="24"/>
              </w:rPr>
              <w:t>42.22.22.110</w:t>
            </w:r>
          </w:p>
        </w:tc>
        <w:tc>
          <w:tcPr>
            <w:tcW w:w="3260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Работы строительные по прокладке местных линий электропередачи и связи </w:t>
            </w:r>
          </w:p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F: СООРУЖЕНИЯ И СТРОИТЕЛЬНЫЕ РАБОТЫ </w:t>
            </w:r>
          </w:p>
          <w:p w:rsidR="006F0C7A" w:rsidRPr="00852DCF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F0C7A" w:rsidRPr="00852DCF" w:rsidRDefault="006F0C7A" w:rsidP="00AE55F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52DCF">
              <w:rPr>
                <w:rFonts w:ascii="Times New Roman" w:hAnsi="Times New Roman" w:cs="Times New Roman"/>
              </w:rPr>
              <w:t xml:space="preserve">42: Работы строительные по прокладке местных линий электропередачи и связи над землей или под землей </w:t>
            </w:r>
          </w:p>
        </w:tc>
      </w:tr>
      <w:tr w:rsidR="006F0C7A" w:rsidRPr="00655981" w:rsidTr="00AE55F6">
        <w:trPr>
          <w:trHeight w:val="891"/>
        </w:trPr>
        <w:tc>
          <w:tcPr>
            <w:tcW w:w="567" w:type="dxa"/>
          </w:tcPr>
          <w:p w:rsidR="006F0C7A" w:rsidRPr="003B794E" w:rsidRDefault="006F0C7A" w:rsidP="00AE5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44" w:type="dxa"/>
          </w:tcPr>
          <w:p w:rsidR="006F0C7A" w:rsidRPr="00336823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25.94</w:t>
            </w:r>
          </w:p>
        </w:tc>
        <w:tc>
          <w:tcPr>
            <w:tcW w:w="3260" w:type="dxa"/>
          </w:tcPr>
          <w:p w:rsidR="006F0C7A" w:rsidRPr="00336823" w:rsidRDefault="006F0C7A" w:rsidP="00AE55F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682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Изделия крепежные и винты крепежные</w:t>
            </w:r>
          </w:p>
          <w:p w:rsidR="006F0C7A" w:rsidRPr="00336823" w:rsidRDefault="006F0C7A" w:rsidP="00AE55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6" w:type="dxa"/>
          </w:tcPr>
          <w:p w:rsidR="006F0C7A" w:rsidRPr="00655981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655981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195" w:type="dxa"/>
          </w:tcPr>
          <w:p w:rsidR="006F0C7A" w:rsidRPr="00655981" w:rsidRDefault="006F0C7A" w:rsidP="00AE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1">
              <w:rPr>
                <w:rFonts w:ascii="Times New Roman" w:hAnsi="Times New Roman" w:cs="Times New Roman"/>
                <w:sz w:val="24"/>
                <w:szCs w:val="24"/>
              </w:rPr>
              <w:t>25.9: Изделия металлические готовые прочие</w:t>
            </w:r>
          </w:p>
        </w:tc>
      </w:tr>
    </w:tbl>
    <w:p w:rsidR="006E1FBE" w:rsidRPr="006E1FBE" w:rsidRDefault="006E1FBE" w:rsidP="006F0C7A">
      <w:pPr>
        <w:spacing w:after="0"/>
        <w:jc w:val="both"/>
        <w:rPr>
          <w:rFonts w:ascii="Times New Roman" w:hAnsi="Times New Roman" w:cs="Times New Roman"/>
          <w:b/>
        </w:rPr>
      </w:pPr>
    </w:p>
    <w:sectPr w:rsidR="006E1FBE" w:rsidRPr="006E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E"/>
    <w:rsid w:val="001D502C"/>
    <w:rsid w:val="001D64C1"/>
    <w:rsid w:val="006E1FBE"/>
    <w:rsid w:val="006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1FBE"/>
  </w:style>
  <w:style w:type="table" w:styleId="a3">
    <w:name w:val="Table Grid"/>
    <w:basedOn w:val="a1"/>
    <w:uiPriority w:val="59"/>
    <w:rsid w:val="006E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1F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0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1FBE"/>
  </w:style>
  <w:style w:type="table" w:styleId="a3">
    <w:name w:val="Table Grid"/>
    <w:basedOn w:val="a1"/>
    <w:uiPriority w:val="59"/>
    <w:rsid w:val="006E1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E1F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F0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КанаевСМ</dc:creator>
  <cp:lastModifiedBy>КанаевСМ</cp:lastModifiedBy>
  <cp:revision>2</cp:revision>
  <dcterms:created xsi:type="dcterms:W3CDTF">2022-02-24T11:28:00Z</dcterms:created>
  <dcterms:modified xsi:type="dcterms:W3CDTF">2022-02-24T11:28:00Z</dcterms:modified>
</cp:coreProperties>
</file>